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Drama - Understand in context, develop character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8191500</wp:posOffset>
            </wp:positionH>
            <wp:positionV relativeFrom="paragraph">
              <wp:posOffset>180975</wp:posOffset>
            </wp:positionV>
            <wp:extent cx="1338263" cy="446543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8263" cy="446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English - Find, interpret and write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Art - Develop, create and explain</w:t>
      </w:r>
      <w:r w:rsidDel="00000000" w:rsidR="00000000" w:rsidRPr="00000000">
        <w:rPr>
          <w:rtl w:val="0"/>
        </w:rPr>
      </w:r>
    </w:p>
    <w:tbl>
      <w:tblPr>
        <w:tblStyle w:val="Table1"/>
        <w:tblW w:w="10305.0" w:type="dxa"/>
        <w:jc w:val="left"/>
        <w:tblInd w:w="-608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5100"/>
        <w:tblGridChange w:id="0">
          <w:tblGrid>
            <w:gridCol w:w="5205"/>
            <w:gridCol w:w="5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Name: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Overall Grade: </w:t>
            </w:r>
          </w:p>
        </w:tc>
      </w:tr>
    </w:tbl>
    <w:p w:rsidR="00000000" w:rsidDel="00000000" w:rsidP="00000000" w:rsidRDefault="00000000" w:rsidRPr="00000000" w14:paraId="0000000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30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425"/>
        <w:gridCol w:w="2985"/>
        <w:gridCol w:w="2197.5"/>
        <w:gridCol w:w="2197.5"/>
        <w:gridCol w:w="4545"/>
        <w:tblGridChange w:id="0">
          <w:tblGrid>
            <w:gridCol w:w="2580"/>
            <w:gridCol w:w="1425"/>
            <w:gridCol w:w="2985"/>
            <w:gridCol w:w="2197.5"/>
            <w:gridCol w:w="2197.5"/>
            <w:gridCol w:w="454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DRAMA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5.09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Understanding the task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some aspects of the task.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sometimes struggle to ask for help.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will ask for help and sometimes help others.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the task.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ask for help and help others.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Understanding Drama in context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use of Masks in Drama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 and understand some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identify, explain and compare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included images with some notes to help explain my understanding.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identify, explain, compare  and evaluate ideas about the use of 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included images with good notes and captions to enhance the communication of my understanding.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Developing my idea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identify how I wanted my example/item to look, but struggled to relate my ideas to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play/information/images I found.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combine and compare ideas from play/information/images with my own ideas to create my example/item.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could explain the decisions I made.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was able to evaluate and modify my decisions, relating them back to the play/information/ images and my original ideas for my example/item.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8309988</wp:posOffset>
            </wp:positionH>
            <wp:positionV relativeFrom="paragraph">
              <wp:posOffset>19050</wp:posOffset>
            </wp:positionV>
            <wp:extent cx="1031775" cy="343925"/>
            <wp:effectExtent b="0" l="0" r="0" t="0"/>
            <wp:wrapSquare wrapText="bothSides" distB="19050" distT="19050" distL="19050" distR="1905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1775" cy="343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945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425"/>
        <w:gridCol w:w="2985"/>
        <w:gridCol w:w="2205"/>
        <w:gridCol w:w="2145"/>
        <w:gridCol w:w="4605"/>
        <w:tblGridChange w:id="0">
          <w:tblGrid>
            <w:gridCol w:w="2580"/>
            <w:gridCol w:w="1425"/>
            <w:gridCol w:w="2985"/>
            <w:gridCol w:w="2205"/>
            <w:gridCol w:w="2145"/>
            <w:gridCol w:w="460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5.097656249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in the play/information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Ideas from a website 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understood ideas in the play/information and made some decisions on how an example/item might look.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found some information but did not really understand 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 and linked ideas from within the play/information to help me search for images to extend my thinking. 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interpreted and combined ideas to explain the use of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linked and evaluated ideas from within the play/information to help me search for images to extend my thinking.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interpreted and evaluated ideas before combining them to explain the use of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mask/prop/costume/lighting in Drama and/or cultures.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about the use of mask/prop/costume/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lighting in Drama. 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needed help to rewrite the information in my own words. There were some words I did not understand. 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images were not always relevant.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rewrote my information, explaining it clearly and integrating some technical words related to the topic.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were used with  purpose.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rewrote my information, explaining and combining ideas, while integrating technical words related to the topic.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Images were used with a clear purpose.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about my ideas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needed help to write about the ideas I had for the example/item, struggling to make links to the play/information or images I had found.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explained the ideas I had for the example/item, making  links to the play/information and the images I found.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explained the  ideas I had for the example/item, making clear links to the play/information and the images I found.</w:t>
            </w:r>
          </w:p>
        </w:tc>
      </w:tr>
    </w:tbl>
    <w:p w:rsidR="00000000" w:rsidDel="00000000" w:rsidP="00000000" w:rsidRDefault="00000000" w:rsidRPr="00000000" w14:paraId="00000076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930.0" w:type="dxa"/>
        <w:jc w:val="left"/>
        <w:tblInd w:w="-1223.661417322834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80"/>
        <w:gridCol w:w="1425"/>
        <w:gridCol w:w="2985"/>
        <w:gridCol w:w="2197.5"/>
        <w:gridCol w:w="2197.5"/>
        <w:gridCol w:w="4545"/>
        <w:tblGridChange w:id="0">
          <w:tblGrid>
            <w:gridCol w:w="2580"/>
            <w:gridCol w:w="1425"/>
            <w:gridCol w:w="2985"/>
            <w:gridCol w:w="2197.5"/>
            <w:gridCol w:w="2197.5"/>
            <w:gridCol w:w="4545"/>
          </w:tblGrid>
        </w:tblGridChange>
      </w:tblGrid>
      <w:tr>
        <w:trPr>
          <w:cantSplit w:val="0"/>
          <w:trHeight w:val="663.2031249999999" w:hRule="atLeast"/>
          <w:tblHeader w:val="0"/>
        </w:trPr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Emerging/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Basic/Achieved</w:t>
            </w:r>
          </w:p>
        </w:tc>
        <w:tc>
          <w:tcPr>
            <w:gridSpan w:val="2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Developed/Proficient/Merit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Skilled/Advanced/Excellence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Develop and revisit ideas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struggled to select ideas  from the play/information/ images to develop a design.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did not want to sketch more than one idea.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 and combined some ideas from the play/information and multiple related images to develop a design.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sketched at least three different ideas, often combining aspects from my previous designs.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combined and evaluated ideas from the play/information and multiple related images to develop a design.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sketched more than  four different ideas, combining and reflecting on aspects from my previous designs.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Select and use appropriate materials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needed help to create a list of materials I needed.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end product was different from the designed example/item.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listed and sometimes revisited my materials list throughout the process.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selected and used a variety of materials to add texture, shape and/or colour to produce my  designed example/item.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identified, listed and revisited my materials list throughout the process, evaluating their effectiveness.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selected and used a variety of materials to add texture, shape and colour to produce my designed example/item.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Explain my ideas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needed help to explain the design decisions I had made.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needed help to explain why I used certain materials.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identified and made links to the play/information/images while explaining my design ideas.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 related the use of certain materials to the look and/or what I was trying to express with my example/item.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identified and made strong links to the play/information and images while explaining my design ideas.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related the use of certain materials to the look I was trying to express with my example/item.</w:t>
            </w:r>
          </w:p>
        </w:tc>
      </w:tr>
    </w:tbl>
    <w:p w:rsidR="00000000" w:rsidDel="00000000" w:rsidP="00000000" w:rsidRDefault="00000000" w:rsidRPr="00000000" w14:paraId="000000AE">
      <w:pPr>
        <w:ind w:left="-708.661417322834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first"/>
      <w:pgSz w:h="11909" w:w="16834" w:orient="landscape"/>
      <w:pgMar w:bottom="0" w:top="0" w:left="1440" w:right="691.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F">
    <w:pPr>
      <w:rPr>
        <w:b w:val="1"/>
      </w:rPr>
    </w:pPr>
    <w:r w:rsidDel="00000000" w:rsidR="00000000" w:rsidRPr="00000000">
      <w:rPr>
        <w:b w:val="1"/>
        <w:rtl w:val="0"/>
      </w:rPr>
      <w:t xml:space="preserve">Drama - Understand in context, develop character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8153400</wp:posOffset>
          </wp:positionH>
          <wp:positionV relativeFrom="paragraph">
            <wp:posOffset>-68577</wp:posOffset>
          </wp:positionV>
          <wp:extent cx="1338263" cy="446543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446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rPr>
        <w:b w:val="1"/>
      </w:rPr>
    </w:pPr>
    <w:r w:rsidDel="00000000" w:rsidR="00000000" w:rsidRPr="00000000">
      <w:rPr>
        <w:b w:val="1"/>
        <w:rtl w:val="0"/>
      </w:rPr>
      <w:t xml:space="preserve">English - Find, interpret and write</w:t>
    </w:r>
  </w:p>
  <w:p w:rsidR="00000000" w:rsidDel="00000000" w:rsidP="00000000" w:rsidRDefault="00000000" w:rsidRPr="00000000" w14:paraId="000000B1">
    <w:pPr>
      <w:rPr>
        <w:b w:val="1"/>
      </w:rPr>
    </w:pPr>
    <w:r w:rsidDel="00000000" w:rsidR="00000000" w:rsidRPr="00000000">
      <w:rPr>
        <w:b w:val="1"/>
        <w:rtl w:val="0"/>
      </w:rPr>
      <w:t xml:space="preserve">Art - Develop, create and explain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JkCDFTikUTeQMhjVAdq80h2+g==">CgMxLjA4AHIhMUlweTJMd2s1WUpMVUJSYVhoc3ZSMUhGWFlOR0dvQWNv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