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Drama - Understand in context, develop character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7896225</wp:posOffset>
            </wp:positionH>
            <wp:positionV relativeFrom="paragraph">
              <wp:posOffset>114300</wp:posOffset>
            </wp:positionV>
            <wp:extent cx="1338263" cy="446543"/>
            <wp:effectExtent b="0" l="0" r="0" t="0"/>
            <wp:wrapSquare wrapText="bothSides" distB="114300" distT="114300" distL="114300" distR="1143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8263" cy="4465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 - Find, interpret and write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Art - Develop, create and explain</w:t>
      </w: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Ind w:w="-608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05"/>
        <w:gridCol w:w="5100"/>
        <w:tblGridChange w:id="0">
          <w:tblGrid>
            <w:gridCol w:w="5205"/>
            <w:gridCol w:w="5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Name: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Overall Grade: </w:t>
            </w:r>
          </w:p>
        </w:tc>
      </w:tr>
    </w:tbl>
    <w:p w:rsidR="00000000" w:rsidDel="00000000" w:rsidP="00000000" w:rsidRDefault="00000000" w:rsidRPr="00000000" w14:paraId="00000006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945.0" w:type="dxa"/>
        <w:jc w:val="left"/>
        <w:tblInd w:w="-1223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0"/>
        <w:gridCol w:w="1395"/>
        <w:gridCol w:w="2985"/>
        <w:gridCol w:w="2205"/>
        <w:gridCol w:w="2205"/>
        <w:gridCol w:w="4545"/>
        <w:tblGridChange w:id="0">
          <w:tblGrid>
            <w:gridCol w:w="2610"/>
            <w:gridCol w:w="1395"/>
            <w:gridCol w:w="2985"/>
            <w:gridCol w:w="2205"/>
            <w:gridCol w:w="2205"/>
            <w:gridCol w:w="4545"/>
          </w:tblGrid>
        </w:tblGridChange>
      </w:tblGrid>
      <w:tr>
        <w:trPr>
          <w:cantSplit w:val="0"/>
          <w:trHeight w:val="663.2031249999999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DRAMA</w:t>
            </w:r>
          </w:p>
        </w:tc>
        <w:tc>
          <w:tcPr>
            <w:gridSpan w:val="2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Emerging/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Basic/Achieved</w:t>
            </w:r>
          </w:p>
        </w:tc>
        <w:tc>
          <w:tcPr>
            <w:gridSpan w:val="2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Developed/Proficient/Merit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Skilled/Advanced/Excellence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5.09765624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Understanding the task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understood most of the task.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will ask for help when I need it.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understood the task.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will ask for help and sometimes help others.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understood the task.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can ask for help and help others.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Understanding Drama in context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use of </w:t>
            </w:r>
            <w:r w:rsidDel="00000000" w:rsidR="00000000" w:rsidRPr="00000000">
              <w:rPr>
                <w:b w:val="1"/>
                <w:rtl w:val="0"/>
              </w:rPr>
              <w:t xml:space="preserve">mask/prop/costume/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lighting</w:t>
            </w:r>
            <w:r w:rsidDel="00000000" w:rsidR="00000000" w:rsidRPr="00000000">
              <w:rPr>
                <w:b w:val="1"/>
                <w:rtl w:val="0"/>
              </w:rPr>
              <w:t xml:space="preserve"> in Drama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was able to identify and understand some ideas about the use of mask/prop/costume/lighting in Drama and/or cultures.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was able to identify, explain and compare ideas about the purpose of mask/prop/costume/lighting in Drama and/or cultures.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included images with some notes to help explain my understanding.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was able to identify, explain, compare  and evaluate ideas about the purpose of mask/prop/costume/lighting in Drama and/or cultures.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included images with good notes and captions to enhance the communication of my understanding.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Developing my idea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was able to identify how I wanted my example/item to look, but struggled to develop my ideas to reflect this.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was able to combine and compare ideas from the play/information/images, with my own ideas to create my example/item.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could explain the decisions I made.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 was able to evaluate and modify my decisions, relating them back to the play/information/images and my original ideas.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930.0" w:type="dxa"/>
        <w:jc w:val="left"/>
        <w:tblInd w:w="-1223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1425"/>
        <w:gridCol w:w="2985"/>
        <w:gridCol w:w="2197.5"/>
        <w:gridCol w:w="2197.5"/>
        <w:gridCol w:w="4545"/>
        <w:tblGridChange w:id="0">
          <w:tblGrid>
            <w:gridCol w:w="2580"/>
            <w:gridCol w:w="1425"/>
            <w:gridCol w:w="2985"/>
            <w:gridCol w:w="2197.5"/>
            <w:gridCol w:w="2197.5"/>
            <w:gridCol w:w="4545"/>
          </w:tblGrid>
        </w:tblGridChange>
      </w:tblGrid>
      <w:tr>
        <w:trPr>
          <w:cantSplit w:val="0"/>
          <w:trHeight w:val="663.2031249999999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ENGLISH</w:t>
            </w:r>
          </w:p>
        </w:tc>
        <w:tc>
          <w:tcPr>
            <w:gridSpan w:val="2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Emerging/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Basic/Achieved</w:t>
            </w:r>
          </w:p>
        </w:tc>
        <w:tc>
          <w:tcPr>
            <w:gridSpan w:val="2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Developed/Proficient/Merit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Skilled/Advanced/Excellence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5.09765624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Ideas from given text (paper)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Ideas from a website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understood ideas in the play/information I read and made some decisions for my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example/item based on this.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found some information but did not really understand it.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identified and linked ideas from within the play/information I read to help me search for images/information to extend my thinking.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identified, interpreted and combined ideas to explain the use of mask/prop/costume/lighting in Drama and/or cultures.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identified, linked and evaluated ideas from within the play/information I read to help me search for imagesinformation to extend my thinking.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identified, interpreted and evaluated ideas before combining them to explain the use of mask/prop/costume/lighting in Drama and/or cultures.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Writing about the use of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mask/prop/costume/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lighting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in Drama. 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struggled to rewrite the information in my own words. There were some words I did not understand.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images were not always relevant.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rewrote my information, explaining it clearly and integrating technical words related to the topic.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Images were used with a clear purpose.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rewrote my information, explaining and combining ideas, while integrating technical words related to the topic.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Images were used with a clear purpose.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Writing about my ideas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 could write about the ideas I had on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mask/prop/costume/lighting</w:t>
            </w:r>
            <w:r w:rsidDel="00000000" w:rsidR="00000000" w:rsidRPr="00000000">
              <w:rPr>
                <w:rtl w:val="0"/>
              </w:rPr>
              <w:t xml:space="preserve"> but struggled to make links to the play/information I had read.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 explained my ideas on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mask/prop/costume/lighting, </w:t>
            </w:r>
            <w:r w:rsidDel="00000000" w:rsidR="00000000" w:rsidRPr="00000000">
              <w:rPr>
                <w:rtl w:val="0"/>
              </w:rPr>
              <w:t xml:space="preserve">making clear links to the play/information I read and the images I found.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 explained what and why my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mask/prop/costume/lighting</w:t>
            </w:r>
            <w:r w:rsidDel="00000000" w:rsidR="00000000" w:rsidRPr="00000000">
              <w:rPr>
                <w:rtl w:val="0"/>
              </w:rPr>
              <w:t xml:space="preserve">, evaluating and making clear links to the play/information I read and the images I found.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930.0" w:type="dxa"/>
        <w:jc w:val="left"/>
        <w:tblInd w:w="-1223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1425"/>
        <w:gridCol w:w="2985"/>
        <w:gridCol w:w="2197.5"/>
        <w:gridCol w:w="2197.5"/>
        <w:gridCol w:w="4545"/>
        <w:tblGridChange w:id="0">
          <w:tblGrid>
            <w:gridCol w:w="2580"/>
            <w:gridCol w:w="1425"/>
            <w:gridCol w:w="2985"/>
            <w:gridCol w:w="2197.5"/>
            <w:gridCol w:w="2197.5"/>
            <w:gridCol w:w="4545"/>
          </w:tblGrid>
        </w:tblGridChange>
      </w:tblGrid>
      <w:tr>
        <w:trPr>
          <w:cantSplit w:val="0"/>
          <w:trHeight w:val="663.2031249999999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</w:t>
            </w:r>
          </w:p>
        </w:tc>
        <w:tc>
          <w:tcPr>
            <w:gridSpan w:val="2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Emerging/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Basic/Achieved</w:t>
            </w:r>
          </w:p>
        </w:tc>
        <w:tc>
          <w:tcPr>
            <w:gridSpan w:val="2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Developed/Proficient/Merit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Skilled/Advanced/Excellence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Develop and revisit ideas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struggled to select ideas from the play/information/images to develop a design.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did not want to sketch more than one idea.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identified and combined ideas from the play/information/images and multiple related images to develop a design.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sketched at least three different ideas, often combining aspects from my previous designs.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identified, combined and evaluated ideas from the play/information/images and multiple related images to develop a design. 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sketched more than four different ideas, combining and reflecting on aspects from my previous designs.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Select and use appropriate materials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needed help to create a list of materials I needed.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end product was different from the designed example/item.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identified, listed and revisited my materials list throughout the process. 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selected and used a variety of materials to add texture, shape and/or colour to produce my designed example/item.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identified, listed and revisited my materials list throughout the process, evaluating their effectiveness.. 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selected and used a variety of materials to add texture, shape and colour to produce my designed example/item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Explain my ideas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needed help to explain the design decisions I had made.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needed help to explain why I used certain materials.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identified and made links to the play/information/images while explaining my design ideas.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 related the use of certain materials to the look and/or what I was trying to express with my example/item.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identified and made strong links to the play/information/images while explaining my design ideas.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 related the use of certain materials to the look I was trying to express with my example/item.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A8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first"/>
      <w:pgSz w:h="11909" w:w="16834" w:orient="landscape"/>
      <w:pgMar w:bottom="0" w:top="0" w:left="1440" w:right="691.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rPr>
        <w:b w:val="1"/>
      </w:rPr>
    </w:pPr>
    <w:r w:rsidDel="00000000" w:rsidR="00000000" w:rsidRPr="00000000">
      <w:rPr>
        <w:b w:val="1"/>
        <w:rtl w:val="0"/>
      </w:rPr>
      <w:t xml:space="preserve">Drama - Understand in context, develop character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8153400</wp:posOffset>
          </wp:positionH>
          <wp:positionV relativeFrom="paragraph">
            <wp:posOffset>-68577</wp:posOffset>
          </wp:positionV>
          <wp:extent cx="1338263" cy="446543"/>
          <wp:effectExtent b="0" l="0" r="0" t="0"/>
          <wp:wrapSquare wrapText="bothSides" distB="114300" distT="11430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44654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A">
    <w:pPr>
      <w:rPr>
        <w:b w:val="1"/>
      </w:rPr>
    </w:pPr>
    <w:r w:rsidDel="00000000" w:rsidR="00000000" w:rsidRPr="00000000">
      <w:rPr>
        <w:b w:val="1"/>
        <w:rtl w:val="0"/>
      </w:rPr>
      <w:t xml:space="preserve">English - Find, interpret and write</w:t>
    </w:r>
  </w:p>
  <w:p w:rsidR="00000000" w:rsidDel="00000000" w:rsidP="00000000" w:rsidRDefault="00000000" w:rsidRPr="00000000" w14:paraId="000000AB">
    <w:pPr>
      <w:rPr>
        <w:b w:val="1"/>
      </w:rPr>
    </w:pPr>
    <w:r w:rsidDel="00000000" w:rsidR="00000000" w:rsidRPr="00000000">
      <w:rPr>
        <w:b w:val="1"/>
        <w:rtl w:val="0"/>
      </w:rPr>
      <w:t xml:space="preserve">Art - Develop, create and explain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ICjM6TF9aL3aWjy/Scc9RVZasQ==">CgMxLjA4AHIhMWxOM2xkUEFlN2d4cW84aXFIeXNYbi1xSVpkWGpqY19u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